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Электронные образовательные ресурсы (образовательные материалы, для воспроизведения которых используют электронные устройства) являются неотъемлемой частью современной системы образования. Техническая инфраструктура информационной среды </w:t>
      </w:r>
      <w:r w:rsid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</w:t>
      </w:r>
      <w:r w:rsid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включает в себя 1 компьютер</w:t>
      </w: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ноутбук, мультимедийное оборудование: 2 МФУ, проектор с экраном, музыкальный центр,</w:t>
      </w:r>
      <w:r w:rsid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телевизора, сентизатор. Создан сайт, работа по его содержательному наполнению ведется постоянно. Создана единая информационно-образовательная среда ОУ.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улучшения качества пед</w:t>
      </w:r>
      <w:r w:rsid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агогического процесса педагоги </w:t>
      </w: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 используют </w:t>
      </w:r>
      <w:proofErr w:type="spellStart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мультимедийную</w:t>
      </w:r>
      <w:proofErr w:type="spellEnd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технику и электронные образовательные ресурсы (ЭОР) по всем направлениям образовательной деятельности. Мультимедийное оборудование активно используется на родительских собраниях,  Педагогических советах, досуговых мероприятиях, мастер-классах. 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" w:tooltip="Электронные образовательные ресурсы для педагогов" w:history="1">
        <w:r w:rsidR="004F56AA" w:rsidRPr="00376304">
          <w:rPr>
            <w:rFonts w:ascii="Times New Roman" w:eastAsia="Times New Roman" w:hAnsi="Times New Roman" w:cs="Times New Roman"/>
            <w:b/>
            <w:bCs/>
            <w:color w:val="808000"/>
            <w:sz w:val="24"/>
            <w:szCs w:val="24"/>
            <w:u w:val="single"/>
            <w:lang w:eastAsia="ru-RU"/>
          </w:rPr>
          <w:t>Электронные образовательные ресурсы для педагогов</w:t>
        </w:r>
      </w:hyperlink>
      <w:r w:rsidR="004F56AA" w:rsidRPr="00376304"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  <w:u w:val="single"/>
          <w:lang w:eastAsia="ru-RU"/>
        </w:rPr>
        <w:t>: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http://vospitateljam.ru/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воспитателям.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http://planetadetstva.net/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планета детства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http://www.maam.ru/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маам</w:t>
      </w:r>
      <w:proofErr w:type="spellEnd"/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http://ped-kopilka.ru/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учебно-методический кабинет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http://annapopova.jimdo.com/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помощь воспитателю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http://www.ivalex.vistcom.ru/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сайт для работников дошкольного образования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http://matveyrybka.ucoz.ru/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матвейка</w:t>
      </w:r>
      <w:proofErr w:type="spellEnd"/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http://tmndetsady.ru/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консультации для воспитателей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http://www.dovosp.ru/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журнал “Дошкольное воспитание”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http://www.ucheba.com/ 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образовательный портал «Учёба»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www.ivalex.vistcom.ru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сайт «Всё для детского сада»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http://doshkolnik.ru/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дошкольник RU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http://yesnet.purpe.ru/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использование ИКТ в ДОУ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http://www.orenipk.ru/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дистанционная подготовка  педагогов ДОУ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http://www.nachideti.ru/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наши дети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http://www.it-n.ru/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сеть творческих  учителей  (Дошкольное воспитание и образование)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http://viki.rdf.ru/list-all-presentations/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Детские электронные презентации и клипы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http://www.myshared.ru/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22740 презентаций на тему воспитание детей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“Детский сад: теория и практика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http://www.editionpress.ru/magazine_ds.html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“Справочник старшего воспитателя”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http://vospitatel.resobr.ru/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Справочник старшего воспитателя дошкольного учреждения. Первый журнал по организации воспитательно-образовательной работы в ДОУ.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“Детский сад будущего”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http://www.gallery-projects.com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включает: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педагогов, педагогических коллективов и управленцев дошкольных образовательных учреждений по реализации творческих проектов;  набор готовых проектов по взаимодействию с детьми, их семьями, с сотрудниками и различными партнёрами ДОУ; разъяснение теоретических основ проектного обучения и воспитания с позиций практиков;   новые идеи и интересные находки Ваших коллег.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“Воспитатель ДОУ”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6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http://doshkolnik.ru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принципиально новый журнал для ВОСПИТАТЕЛЕЙ ДОУ;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ценнейший опыт лучших ДОУ;  четкая структура, построенная в логике дня воспитателя и ребенка (утро, день, вечер, ночь);   не только проверенные временем и новейшие методические рекомендации, разработки игр, занятий и т.д., но и материалы, посвященные развитию личности воспитателя и ребенка.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“Современный детский сад” -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http://www.det-sad.com/sovremenni_det_sad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упорядочивает и тематически систематизирует информационную среду, обеспечивающую качественное развитие дошкольного образования. Общие сведения об издании, состав редакционной группы, сведения о подписке, архив с содержаниями номеров, контактные данные.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«Справочник руководителя дошкольного учреждения»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8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http://www.menobr.ru/products/7/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авторитетное и наиболее полное издание по вопросам административно-хозяйственной деятельности дошкольного образовательного учреждения. Все материалы подбираются с учетом годовой циклограммы деятельности образовательного учреждения. Журнал предлагает готовые решения актуальных административно-хозяйственных задач по управлению ДОУ, финансированию, особенностям бюджетного учета, делопроизводству, кадровой работе, организации питания, охране труда.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«Обруч»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http://www.obruch.ru/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иллюстрированный научно-популярный журнал для руководителей всех уровней, методистов, воспитателей детских садов, учителей начальной школы и родителей. В нем публикуются разнообразные теоретические, методические, практические материалы, опыт работы дошкольных учреждений. Большое внимание уделяется вопросам психологии, методики воспитания и обучения, созданию развивающей среды.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«Детский сад от</w:t>
      </w:r>
      <w:proofErr w:type="gramStart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Я»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http://detsad-journal.narod.ru/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научно-методический журнал для педагогов, родителей и всех тех, кто неравнодушен к миру детства. На страницах журнала обсуждаются актуальные проблемы современного дошкольного образования и перспективы развития отрасли, освещается опыт инновационной деятельности детских образовательных учреждений и профильных учебных заведений, результаты научных исследований, публикуются конспекты занятий и игр, сценарии досугов и праздников, консультации управленцев, врачей, гигиенистов, психологов.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Газета «Дошкольное образование»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http://best-ru.net/cache/9988/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-электронная версия газеты “Дошкольное образование”, выпускаемой издательским домом “Первое сентября”. Педагогическое издание включает разделы: </w:t>
      </w:r>
      <w:proofErr w:type="gramStart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мир, Родительская консультация, Лаборатория, Мастерская, Игротека, Бабушкин сундук, Личный опыт, Школа природы, Психологическая школа, Документы, Школьный портфель, Школа управления.</w:t>
      </w:r>
      <w:proofErr w:type="gramEnd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всех номеров публикуется содержание. Полнотекстовая версия номера размещается на сайте через год после публикации печатного издания.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«Современное дошкольное образование: теория и практика»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http://sdo-journal.ru/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наиболее интересные и перспективные достижения науки в области дошкольного воспитания, в доступной форме раскрыты возможности их </w:t>
      </w:r>
      <w:proofErr w:type="gramStart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для специалистов, так и для родителей. Особый акцент придан практической работе с детьми. Рассказывается о наиболее оригинальных занятиях и играх, книгах и игрушках, которые помогут сделать жизнь ребенка и взрослого более насыщенной и увлекательной. Проводится ежегодный конкурс для педагогов. В 2013 году объявлен третий международный конкурс «Информационно-коммуникационные технологии (ИКТ) в дошкольном образовании – 2013»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“Фестиваль педагогических идей. Открытый урок”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http://festival.1september.ru/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Конспекты занятий, сценарии, статьи, различные приложения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4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http://www.doshvozrast.ru/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и методическая работа, оздоровительная работа, игровая деятельность, работа с родителями, проведение праздников, конспекты занятий.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для детского сада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http://www.moi-detsad.ru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работников дошкольного образования. Методические разработки, консультации и для воспитателей, и для родителей, дидактические игры, основы безопасности и т. д.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сеть работников образования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6" w:history="1">
        <w:proofErr w:type="spellStart"/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nsportal.ru</w:t>
        </w:r>
        <w:proofErr w:type="spellEnd"/>
      </w:hyperlink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Pr="00376304">
        <w:rPr>
          <w:rFonts w:ascii="Times New Roman" w:hAnsi="Times New Roman" w:cs="Times New Roman"/>
          <w:sz w:val="24"/>
          <w:szCs w:val="24"/>
        </w:rPr>
        <w:instrText>HYPERLINK "http://detsadd.narod.ru/"</w:instrText>
      </w:r>
      <w:r w:rsidRPr="00376304">
        <w:rPr>
          <w:rFonts w:ascii="Times New Roman" w:hAnsi="Times New Roman" w:cs="Times New Roman"/>
          <w:sz w:val="24"/>
          <w:szCs w:val="24"/>
        </w:rPr>
        <w:fldChar w:fldCharType="separate"/>
      </w:r>
      <w:r w:rsidR="004F56AA" w:rsidRPr="00376304">
        <w:rPr>
          <w:rFonts w:ascii="Times New Roman" w:eastAsia="Times New Roman" w:hAnsi="Times New Roman" w:cs="Times New Roman"/>
          <w:color w:val="CC2828"/>
          <w:sz w:val="24"/>
          <w:szCs w:val="24"/>
          <w:lang w:eastAsia="ru-RU"/>
        </w:rPr>
        <w:t>http://detsadd.narod.ru/</w:t>
      </w:r>
      <w:r w:rsidRPr="00376304">
        <w:rPr>
          <w:rFonts w:ascii="Times New Roman" w:hAnsi="Times New Roman" w:cs="Times New Roman"/>
          <w:sz w:val="24"/>
          <w:szCs w:val="24"/>
        </w:rPr>
        <w:fldChar w:fldCharType="end"/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ориентирован на воспитателей детских садов и молодых родителей. Также сайт может быть полезен и студентам факультетов дошкольного образования. На страницах сайта собрано множество познавательных статей, конспектов занятий в детском саду, полезных советов и рекомендаций. Ответы на самые разные вопросы, возникающие перед воспитателем и родителями малышей, по самым различным темам – от воспитания детей до оформления пособий для проведения занятий.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“Воспитатель”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http://vospitatel.com.ua/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конспекты занятий в детском саду по различным категориям.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Детский сад. </w:t>
      </w:r>
      <w:proofErr w:type="spellStart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8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http://www.detskiysad.ru</w:t>
        </w:r>
      </w:hyperlink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Статьи, конспекты, консультации и для воспитателей и для родителей, масса полезной информации для самообразования педагогов.</w:t>
      </w:r>
    </w:p>
    <w:p w:rsidR="004F56AA" w:rsidRPr="00376304" w:rsidRDefault="001964D1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history="1">
        <w:r w:rsidR="004F56AA" w:rsidRPr="00376304">
          <w:rPr>
            <w:rFonts w:ascii="Times New Roman" w:eastAsia="Times New Roman" w:hAnsi="Times New Roman" w:cs="Times New Roman"/>
            <w:color w:val="CC2828"/>
            <w:sz w:val="24"/>
            <w:szCs w:val="24"/>
            <w:lang w:eastAsia="ru-RU"/>
          </w:rPr>
          <w:t>http://www.doshkolniki.com</w:t>
        </w:r>
      </w:hyperlink>
      <w:r w:rsidR="004F56AA" w:rsidRPr="00376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  <w:u w:val="single"/>
          <w:lang w:eastAsia="ru-RU"/>
        </w:rPr>
        <w:t>Электронные образовательные ресурсы для родителей: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http://www.edu.ru 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http://www.ya-roditel.ru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http://www.ponymashka.ru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http://semya.tv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http://doshkolnik.ru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http://mama.ru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  <w:u w:val="single"/>
          <w:lang w:eastAsia="ru-RU"/>
        </w:rPr>
        <w:t>Электронные образовательные ресурсы для детей: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http://pochemu4ka.ru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http://doshvozrast.ru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http://lukoshko.net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ИГРЫ ДЛЯ ДЕТЕЙ: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http://www.solnet.ee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http://gamesandgames.ru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http://www.orljata.ru</w:t>
      </w:r>
    </w:p>
    <w:p w:rsidR="004F56AA" w:rsidRPr="00376304" w:rsidRDefault="004F56AA" w:rsidP="004F56AA">
      <w:pPr>
        <w:shd w:val="clear" w:color="auto" w:fill="FFFFFF"/>
        <w:spacing w:after="0" w:line="3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3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http://detsad-kitty.ru</w:t>
      </w:r>
    </w:p>
    <w:p w:rsidR="002255E8" w:rsidRPr="00376304" w:rsidRDefault="002255E8">
      <w:pPr>
        <w:rPr>
          <w:rFonts w:ascii="Times New Roman" w:hAnsi="Times New Roman" w:cs="Times New Roman"/>
          <w:sz w:val="24"/>
          <w:szCs w:val="24"/>
        </w:rPr>
      </w:pPr>
    </w:p>
    <w:sectPr w:rsidR="002255E8" w:rsidRPr="00376304" w:rsidSect="0022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F56AA"/>
    <w:rsid w:val="001964D1"/>
    <w:rsid w:val="002255E8"/>
    <w:rsid w:val="00376304"/>
    <w:rsid w:val="004F56AA"/>
    <w:rsid w:val="00B1350E"/>
    <w:rsid w:val="00CC3EED"/>
    <w:rsid w:val="00CF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56AA"/>
    <w:rPr>
      <w:b/>
      <w:bCs/>
    </w:rPr>
  </w:style>
  <w:style w:type="character" w:styleId="a4">
    <w:name w:val="Hyperlink"/>
    <w:basedOn w:val="a0"/>
    <w:uiPriority w:val="99"/>
    <w:semiHidden/>
    <w:unhideWhenUsed/>
    <w:rsid w:val="004F56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-kopilka.ru/" TargetMode="External"/><Relationship Id="rId13" Type="http://schemas.openxmlformats.org/officeDocument/2006/relationships/hyperlink" Target="http://www.dovosp.ru/?mnu=1.6&amp;page=8" TargetMode="External"/><Relationship Id="rId18" Type="http://schemas.openxmlformats.org/officeDocument/2006/relationships/hyperlink" Target="http://www.orenipk.ru/kp/distant/do/utp.html" TargetMode="External"/><Relationship Id="rId26" Type="http://schemas.openxmlformats.org/officeDocument/2006/relationships/hyperlink" Target="http://doshkolnik.ru/" TargetMode="External"/><Relationship Id="rId39" Type="http://schemas.openxmlformats.org/officeDocument/2006/relationships/hyperlink" Target="http://www.doshkolniki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iki.rdf.ru/list-all-presentations/" TargetMode="External"/><Relationship Id="rId34" Type="http://schemas.openxmlformats.org/officeDocument/2006/relationships/hyperlink" Target="http://www.doshvozrast.ru/" TargetMode="External"/><Relationship Id="rId7" Type="http://schemas.openxmlformats.org/officeDocument/2006/relationships/hyperlink" Target="http://www.maam.ru/" TargetMode="External"/><Relationship Id="rId12" Type="http://schemas.openxmlformats.org/officeDocument/2006/relationships/hyperlink" Target="http://tmndetsady.ru/" TargetMode="External"/><Relationship Id="rId17" Type="http://schemas.openxmlformats.org/officeDocument/2006/relationships/hyperlink" Target="http://yesnet.purpe.ru/oldsiteuo/seminar/it.htm" TargetMode="External"/><Relationship Id="rId25" Type="http://schemas.openxmlformats.org/officeDocument/2006/relationships/hyperlink" Target="http://www.gallery-projects.com/" TargetMode="External"/><Relationship Id="rId33" Type="http://schemas.openxmlformats.org/officeDocument/2006/relationships/hyperlink" Target="http://festival.1september.ru/" TargetMode="External"/><Relationship Id="rId38" Type="http://schemas.openxmlformats.org/officeDocument/2006/relationships/hyperlink" Target="http://www.detskiysad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shkolnik.ru/scenary.php" TargetMode="External"/><Relationship Id="rId20" Type="http://schemas.openxmlformats.org/officeDocument/2006/relationships/hyperlink" Target="http://www.it-n.ru/communities.aspx?cat_no=2211&amp;tmpl=com" TargetMode="External"/><Relationship Id="rId29" Type="http://schemas.openxmlformats.org/officeDocument/2006/relationships/hyperlink" Target="http://www.obruch.ru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lanetadetstva.net/" TargetMode="External"/><Relationship Id="rId11" Type="http://schemas.openxmlformats.org/officeDocument/2006/relationships/hyperlink" Target="http://matveyrybka.ucoz.ru/" TargetMode="External"/><Relationship Id="rId24" Type="http://schemas.openxmlformats.org/officeDocument/2006/relationships/hyperlink" Target="http://vospitatel.resobr.ru/" TargetMode="External"/><Relationship Id="rId32" Type="http://schemas.openxmlformats.org/officeDocument/2006/relationships/hyperlink" Target="http://sdo-journal.ru/" TargetMode="External"/><Relationship Id="rId37" Type="http://schemas.openxmlformats.org/officeDocument/2006/relationships/hyperlink" Target="http://vospitatel.com.ua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vospitateljam.ru/" TargetMode="External"/><Relationship Id="rId15" Type="http://schemas.openxmlformats.org/officeDocument/2006/relationships/hyperlink" Target="http://mdoau5-kapitoshka.ru/www.ivalex.vistcom.ru" TargetMode="External"/><Relationship Id="rId23" Type="http://schemas.openxmlformats.org/officeDocument/2006/relationships/hyperlink" Target="http://www.editionpress.ru/magazine_ds.html" TargetMode="External"/><Relationship Id="rId28" Type="http://schemas.openxmlformats.org/officeDocument/2006/relationships/hyperlink" Target="http://www.menobr.ru/products/7/" TargetMode="External"/><Relationship Id="rId36" Type="http://schemas.openxmlformats.org/officeDocument/2006/relationships/hyperlink" Target="http://detskiysad195.ru/nsportal.ru" TargetMode="External"/><Relationship Id="rId10" Type="http://schemas.openxmlformats.org/officeDocument/2006/relationships/hyperlink" Target="http://www.ivalex.vistcom.ru/" TargetMode="External"/><Relationship Id="rId19" Type="http://schemas.openxmlformats.org/officeDocument/2006/relationships/hyperlink" Target="http://www.nachideti.ru/" TargetMode="External"/><Relationship Id="rId31" Type="http://schemas.openxmlformats.org/officeDocument/2006/relationships/hyperlink" Target="http://best-ru.net/cache/9988/" TargetMode="External"/><Relationship Id="rId4" Type="http://schemas.openxmlformats.org/officeDocument/2006/relationships/hyperlink" Target="http://detskiysad195.ru/?p=2383" TargetMode="External"/><Relationship Id="rId9" Type="http://schemas.openxmlformats.org/officeDocument/2006/relationships/hyperlink" Target="http://annapopova.jimdo.com/" TargetMode="External"/><Relationship Id="rId14" Type="http://schemas.openxmlformats.org/officeDocument/2006/relationships/hyperlink" Target="http://www.ucheba.com/met_rus/k_doshvosp/title_main.htm" TargetMode="External"/><Relationship Id="rId22" Type="http://schemas.openxmlformats.org/officeDocument/2006/relationships/hyperlink" Target="http://www.myshared.ru/" TargetMode="External"/><Relationship Id="rId27" Type="http://schemas.openxmlformats.org/officeDocument/2006/relationships/hyperlink" Target="http://www.det-sad.com/sovremenni_det_sad" TargetMode="External"/><Relationship Id="rId30" Type="http://schemas.openxmlformats.org/officeDocument/2006/relationships/hyperlink" Target="http://detsad-journal.narod.ru/" TargetMode="External"/><Relationship Id="rId35" Type="http://schemas.openxmlformats.org/officeDocument/2006/relationships/hyperlink" Target="http://www.moi-det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1425</Words>
  <Characters>8126</Characters>
  <Application>Microsoft Office Word</Application>
  <DocSecurity>0</DocSecurity>
  <Lines>67</Lines>
  <Paragraphs>19</Paragraphs>
  <ScaleCrop>false</ScaleCrop>
  <Company>макуевская школа сад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6</cp:revision>
  <dcterms:created xsi:type="dcterms:W3CDTF">2016-03-28T06:58:00Z</dcterms:created>
  <dcterms:modified xsi:type="dcterms:W3CDTF">2017-10-02T06:10:00Z</dcterms:modified>
</cp:coreProperties>
</file>